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9C6" w:rsidRDefault="005779C6" w:rsidP="005779C6">
      <w:pPr>
        <w:pStyle w:val="NormalWeb"/>
        <w:spacing w:beforeAutospacing="0" w:after="0"/>
        <w:jc w:val="center"/>
        <w:rPr>
          <w:b/>
          <w:bCs/>
        </w:rPr>
      </w:pPr>
      <w:r>
        <w:rPr>
          <w:b/>
          <w:bCs/>
        </w:rPr>
        <w:t>TERMO DE REFERÊNCIA</w:t>
      </w:r>
    </w:p>
    <w:p w:rsidR="00CD5814" w:rsidRDefault="005779C6" w:rsidP="005779C6">
      <w:pPr>
        <w:pStyle w:val="NormalWeb"/>
        <w:spacing w:beforeAutospacing="0" w:after="0"/>
        <w:jc w:val="center"/>
      </w:pPr>
      <w:r>
        <w:rPr>
          <w:b/>
          <w:bCs/>
        </w:rPr>
        <w:t>Rito: Lei Federal 14.133/2021</w:t>
      </w:r>
    </w:p>
    <w:p w:rsidR="00CD5814" w:rsidRDefault="005779C6">
      <w:pPr>
        <w:pStyle w:val="NormalWeb"/>
        <w:spacing w:before="280" w:after="0"/>
      </w:pPr>
      <w:r>
        <w:br/>
      </w:r>
      <w:r>
        <w:rPr>
          <w:b/>
          <w:bCs/>
        </w:rPr>
        <w:t>1 - OBJETO:</w:t>
      </w:r>
      <w:r>
        <w:t xml:space="preserve"> </w:t>
      </w:r>
      <w:bookmarkStart w:id="0" w:name="_GoBack"/>
      <w:bookmarkEnd w:id="0"/>
    </w:p>
    <w:p w:rsidR="00CD5814" w:rsidRDefault="005779C6">
      <w:pPr>
        <w:pStyle w:val="NormalWeb"/>
        <w:spacing w:before="280" w:after="0"/>
        <w:ind w:firstLine="708"/>
        <w:jc w:val="both"/>
      </w:pPr>
      <w:r>
        <w:t>Aquisição de equipamentos necessários para a emissão da carteira de identidade, em atendimento as necessidades da Câmara Municipal de Itaúna/MG.</w:t>
      </w:r>
    </w:p>
    <w:p w:rsidR="00CD5814" w:rsidRDefault="005779C6">
      <w:pPr>
        <w:pStyle w:val="NormalWeb"/>
        <w:spacing w:before="280" w:after="0"/>
        <w:rPr>
          <w:b/>
        </w:rPr>
      </w:pPr>
      <w:r>
        <w:rPr>
          <w:b/>
        </w:rPr>
        <w:t>2 – JUSTIFICATIVA:</w:t>
      </w:r>
    </w:p>
    <w:p w:rsidR="00CD5814" w:rsidRDefault="00CD581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5814" w:rsidRPr="00160E86" w:rsidRDefault="005779C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E86">
        <w:rPr>
          <w:rFonts w:ascii="Times New Roman" w:hAnsi="Times New Roman" w:cs="Times New Roman"/>
          <w:sz w:val="24"/>
          <w:szCs w:val="24"/>
        </w:rPr>
        <w:t>2.1 Considerando a celebração do Acordo de Cooperação Técnica (ACT)  pela Câmara Municipal de Itaúna juntamente com a Polícia Civil de Minas Gerais, para instalação de posto de identificação, far-se-á necessária a aquisição dos restantes dos equipamento s para a emissão da carteira de identidade.</w:t>
      </w:r>
    </w:p>
    <w:p w:rsidR="00CD5814" w:rsidRPr="00160E86" w:rsidRDefault="005779C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E86">
        <w:rPr>
          <w:rFonts w:ascii="Times New Roman" w:hAnsi="Times New Roman" w:cs="Times New Roman"/>
          <w:sz w:val="24"/>
          <w:szCs w:val="24"/>
        </w:rPr>
        <w:t>2.2 Ressalta-se que a padronização das marcas e modelos referentes a descrição dos equipamentos é em virtude dos mesmos estarem em compatibilidade com o Acordo de Cooperação Técnica (ACT) firmado entre as partes, sendo estes os indicados pela Polícia Civil de Minas Gerais.</w:t>
      </w:r>
    </w:p>
    <w:p w:rsidR="00CD5814" w:rsidRDefault="005779C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DESCRIÇÃO DO ITEM </w:t>
      </w:r>
    </w:p>
    <w:p w:rsidR="00CD5814" w:rsidRDefault="00CD58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814" w:rsidRDefault="00CD581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2485"/>
        <w:gridCol w:w="2631"/>
        <w:gridCol w:w="3378"/>
      </w:tblGrid>
      <w:tr w:rsidR="00CD5814">
        <w:tc>
          <w:tcPr>
            <w:tcW w:w="2485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2631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QUANTIDADE</w:t>
            </w:r>
          </w:p>
        </w:tc>
        <w:tc>
          <w:tcPr>
            <w:tcW w:w="3378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EQUIPAMENTO/DESCRIÇÃO</w:t>
            </w:r>
          </w:p>
        </w:tc>
      </w:tr>
      <w:tr w:rsidR="00CD5814">
        <w:tc>
          <w:tcPr>
            <w:tcW w:w="2485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631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378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FLASH AUXILIAR MAKO ID BIO (CABO FOTOSSENSOR ID BIO, FLASH ID BIO, FLASH GERADOR ID BIO, BRAÇO DESLIZANTE PARA TUBO 01 POL-ID 189-35 SUPORTE SARGENTO PARA HASTE 01 POL E HASTE ID PARA SUPORTE SARGENTO 01 POL X 520MM</w:t>
            </w:r>
          </w:p>
        </w:tc>
      </w:tr>
      <w:tr w:rsidR="00CD5814">
        <w:tc>
          <w:tcPr>
            <w:tcW w:w="2485" w:type="dxa"/>
          </w:tcPr>
          <w:p w:rsidR="00CD5814" w:rsidRDefault="005779C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VALOR TOTAL</w:t>
            </w:r>
          </w:p>
        </w:tc>
        <w:tc>
          <w:tcPr>
            <w:tcW w:w="6009" w:type="dxa"/>
            <w:gridSpan w:val="2"/>
          </w:tcPr>
          <w:p w:rsidR="00CD5814" w:rsidRDefault="00CD581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5814" w:rsidRDefault="005779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O critério de julgamento será o menor preço por GLOBAL</w:t>
      </w:r>
    </w:p>
    <w:p w:rsidR="00CD5814" w:rsidRDefault="005779C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Será aceita somente a proposta que atender na íntegra o que está contido na descrição do item</w:t>
      </w:r>
    </w:p>
    <w:p w:rsidR="00CD5814" w:rsidRDefault="005779C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 – FOTO ILUSTRATIVA:</w:t>
      </w:r>
    </w:p>
    <w:p w:rsidR="00CD5814" w:rsidRDefault="00CD5814">
      <w:pPr>
        <w:spacing w:line="240" w:lineRule="auto"/>
        <w:jc w:val="both"/>
        <w:rPr>
          <w:rFonts w:ascii="Times New Roman" w:hAnsi="Times New Roman" w:cs="Times New Roman"/>
        </w:rPr>
      </w:pPr>
    </w:p>
    <w:p w:rsidR="00CD5814" w:rsidRDefault="005779C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157730" cy="24504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4. DO LOCAL DE ENTREGA:</w:t>
      </w:r>
    </w:p>
    <w:p w:rsidR="00CD5814" w:rsidRDefault="005779C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4.1. A entrega dos equipamentos  deverá ser realizada na rua Getúlio Vargas, nº 800, Centro, Itaúna, Minas Gerais, devendo ser previamente agendada utilizando como forma de comunicação oficial o e-mail: </w:t>
      </w:r>
      <w:hyperlink r:id="rId5">
        <w:r>
          <w:rPr>
            <w:rStyle w:val="LinkdaInternet"/>
            <w:rFonts w:ascii="Times New Roman" w:hAnsi="Times New Roman" w:cs="Times New Roman"/>
            <w:color w:val="000000"/>
            <w:sz w:val="24"/>
            <w:szCs w:val="24"/>
          </w:rPr>
          <w:t>compras@cmitauna.mg.gov.b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r e/ou telefone (37) 3249-2066, de segunda a sexta-feira dentro do horário de 8h às 16h,</w:t>
      </w:r>
    </w:p>
    <w:p w:rsidR="00CD5814" w:rsidRDefault="00CD5814">
      <w:pPr>
        <w:spacing w:before="166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RECEBIMENTO DOS EQUIPAMENTOS: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5.1. Os equipamentos serão recebidos, temporariamente, de uma só vez, na sede da Câmara Municipal de Itaúna/MG, pelo setor de almoxarifado, 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5.2.O prazo para a en</w:t>
      </w:r>
      <w:r w:rsidR="00015DBB">
        <w:rPr>
          <w:rFonts w:ascii="Times New Roman" w:hAnsi="Times New Roman" w:cs="Times New Roman"/>
          <w:color w:val="000000"/>
          <w:sz w:val="24"/>
          <w:szCs w:val="24"/>
        </w:rPr>
        <w:t>trega do material será de até 08 (OITO</w:t>
      </w:r>
      <w:r>
        <w:rPr>
          <w:rFonts w:ascii="Times New Roman" w:hAnsi="Times New Roman" w:cs="Times New Roman"/>
          <w:color w:val="000000"/>
          <w:sz w:val="24"/>
          <w:szCs w:val="24"/>
        </w:rPr>
        <w:t>) dias úteis contados a part</w:t>
      </w:r>
      <w:r w:rsidR="003844C7">
        <w:rPr>
          <w:rFonts w:ascii="Times New Roman" w:hAnsi="Times New Roman" w:cs="Times New Roman"/>
          <w:color w:val="000000"/>
          <w:sz w:val="24"/>
          <w:szCs w:val="24"/>
        </w:rPr>
        <w:t>ir da autorização de empenh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que será encaminhada por e-mail. </w:t>
      </w:r>
    </w:p>
    <w:p w:rsidR="00CD5814" w:rsidRDefault="00CD5814">
      <w:pPr>
        <w:spacing w:before="166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 DAS OBRIGAÇÕES E RESPONSABILIDADES DO FORNECEDOR: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6.1. Fornecer dentro do prazo mencionado os equipamentos  nos horários estabelecidos pela CÂMARA;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6.2. Responsabilizar-se integralmente pela qualidade dos equipamentos fornecidos, cumprindo as disposições legais que interfiram em sua comercialização;</w:t>
      </w:r>
    </w:p>
    <w:p w:rsidR="00CD5814" w:rsidRDefault="00577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sz w:val="24"/>
          <w:szCs w:val="24"/>
        </w:rPr>
        <w:t>6.3 A aquisição dos equipamentos,  objeto do presente Termo  ficarão sujeitos à incidência do imposto de renda na fonte conforme previsto na legislação federal vigente (Instrução Normativa nº 1.234/2012 da Receita Federal) ou superveniente c/c o Decreto Municipal nº 8.199, de 04 de Abril de 2023, para a matéria</w:t>
      </w:r>
      <w:r>
        <w:rPr>
          <w:rFonts w:eastAsia="Arial"/>
          <w:sz w:val="20"/>
          <w:szCs w:val="20"/>
        </w:rPr>
        <w:t>.</w:t>
      </w:r>
    </w:p>
    <w:p w:rsidR="00CD5814" w:rsidRDefault="00CD58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7. DAS OBRIGAÇÕES E RESPONSABILIDADES DO CONTRATANTE</w:t>
      </w:r>
    </w:p>
    <w:p w:rsidR="00CD5814" w:rsidRDefault="005779C6">
      <w:pPr>
        <w:pStyle w:val="western"/>
        <w:spacing w:before="166" w:after="0"/>
        <w:jc w:val="both"/>
      </w:pPr>
      <w:r>
        <w:lastRenderedPageBreak/>
        <w:t>7.1. Efetuar o pagamento em favor da LICITANTE VENCEDORA, até o quinto dia após o recebimento definitivo, através de Ordem Bancária ou cheque, mediante apresentação da respectiva Nota Fiscal/Fatura, devidamente discriminada.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7.3. Rejeitar no todo ou em parte, os produtos em desacordo com as exigências deste Termo de Referência.</w:t>
      </w:r>
    </w:p>
    <w:p w:rsidR="00CD5814" w:rsidRDefault="00CD5814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8. DA PROPOSTA COMERCIAL:</w:t>
      </w:r>
    </w:p>
    <w:p w:rsidR="00CD5814" w:rsidRDefault="005779C6">
      <w:pPr>
        <w:spacing w:before="16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8.1 A proposta deverá ser entregue através de orçamento próprio do fornecedor, em papel timbrado ou poderá ser formulada no modelo entregue pela Câmara Municipal, diretamente na Secretaria Administrativa e Financeira da Câmara Municipal, sediada na rua Getúlio Vargas, nº 800, Centro, Itaúna, Minas Gerais CEP 35680-037, ou poderá também ser enviada via e-mail, desde que contenha os dados da empresa, como CNPJ, endereço completo, telefone e e-mail de contato.</w:t>
      </w:r>
    </w:p>
    <w:p w:rsidR="00CD5814" w:rsidRDefault="00CD5814">
      <w:pPr>
        <w:spacing w:before="166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5814" w:rsidRDefault="005779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Sílvio José Vilaça</w:t>
      </w:r>
    </w:p>
    <w:p w:rsidR="00CD5814" w:rsidRDefault="005779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Chefe de Compras</w:t>
      </w:r>
    </w:p>
    <w:sectPr w:rsidR="00CD5814" w:rsidSect="005779C6">
      <w:pgSz w:w="11906" w:h="16838"/>
      <w:pgMar w:top="2694" w:right="1701" w:bottom="1417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814"/>
    <w:rsid w:val="00015DBB"/>
    <w:rsid w:val="00160E86"/>
    <w:rsid w:val="003844C7"/>
    <w:rsid w:val="005779C6"/>
    <w:rsid w:val="00CD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8A367"/>
  <w15:docId w15:val="{662757B0-72E5-41D9-A97D-5A5F5333C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semiHidden/>
    <w:unhideWhenUsed/>
    <w:rsid w:val="00A97FF1"/>
    <w:rPr>
      <w:color w:val="0000FF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A97FF1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qFormat/>
    <w:rsid w:val="00A97FF1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deGradeClara">
    <w:name w:val="Grid Table Light"/>
    <w:basedOn w:val="Tabelanormal"/>
    <w:uiPriority w:val="40"/>
    <w:rsid w:val="00A97FF1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comgrade">
    <w:name w:val="Table Grid"/>
    <w:basedOn w:val="Tabelanormal"/>
    <w:uiPriority w:val="39"/>
    <w:rsid w:val="00421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mpras@cmitauna.mg.gov.b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552</Words>
  <Characters>2981</Characters>
  <Application>Microsoft Office Word</Application>
  <DocSecurity>0</DocSecurity>
  <Lines>24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Compras</dc:creator>
  <dc:description/>
  <cp:lastModifiedBy>Jean Compras</cp:lastModifiedBy>
  <cp:revision>11</cp:revision>
  <dcterms:created xsi:type="dcterms:W3CDTF">2024-03-15T10:54:00Z</dcterms:created>
  <dcterms:modified xsi:type="dcterms:W3CDTF">2024-03-15T13:58:00Z</dcterms:modified>
  <dc:language>pt-BR</dc:language>
</cp:coreProperties>
</file>